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03" w:rsidRDefault="008D3B03" w:rsidP="008D3B03">
      <w:pPr>
        <w:spacing w:line="276" w:lineRule="auto"/>
        <w:ind w:left="5664"/>
        <w:rPr>
          <w:rFonts w:ascii="Garamond" w:hAnsi="Garamond"/>
        </w:rPr>
      </w:pPr>
    </w:p>
    <w:p w:rsidR="008D3B03" w:rsidRPr="003D0972" w:rsidRDefault="008D3B03" w:rsidP="008D3B03">
      <w:pPr>
        <w:spacing w:line="276" w:lineRule="auto"/>
        <w:ind w:left="5664"/>
        <w:rPr>
          <w:rFonts w:ascii="Garamond" w:hAnsi="Garamond"/>
        </w:rPr>
      </w:pPr>
      <w:r w:rsidRPr="003D0972">
        <w:rPr>
          <w:rFonts w:ascii="Garamond" w:hAnsi="Garamond"/>
        </w:rPr>
        <w:t>Spett.le</w:t>
      </w:r>
    </w:p>
    <w:p w:rsidR="008D3B03" w:rsidRPr="003D0972" w:rsidRDefault="008D3B03" w:rsidP="008D3B03">
      <w:pPr>
        <w:spacing w:line="276" w:lineRule="auto"/>
        <w:ind w:left="5664"/>
        <w:rPr>
          <w:rFonts w:ascii="Garamond" w:hAnsi="Garamond"/>
        </w:rPr>
      </w:pPr>
      <w:r w:rsidRPr="003D0972">
        <w:rPr>
          <w:rFonts w:ascii="Garamond" w:hAnsi="Garamond"/>
        </w:rPr>
        <w:t>Arcidiocesi di Modena e Nonantola</w:t>
      </w:r>
    </w:p>
    <w:p w:rsidR="008D3B03" w:rsidRPr="003D0972" w:rsidRDefault="008D3B03" w:rsidP="008D3B03">
      <w:pPr>
        <w:tabs>
          <w:tab w:val="left" w:pos="5666"/>
        </w:tabs>
        <w:spacing w:line="276" w:lineRule="auto"/>
        <w:ind w:left="960" w:hanging="960"/>
        <w:jc w:val="both"/>
        <w:rPr>
          <w:rStyle w:val="lrzxr"/>
          <w:rFonts w:ascii="Garamond" w:hAnsi="Garamond"/>
        </w:rPr>
      </w:pPr>
      <w:r w:rsidRPr="003D0972">
        <w:rPr>
          <w:rStyle w:val="lrzxr"/>
          <w:rFonts w:ascii="Garamond" w:hAnsi="Garamond"/>
        </w:rPr>
        <w:tab/>
        <w:t xml:space="preserve"> </w:t>
      </w:r>
      <w:r w:rsidRPr="003D0972">
        <w:rPr>
          <w:rStyle w:val="lrzxr"/>
          <w:rFonts w:ascii="Garamond" w:hAnsi="Garamond"/>
        </w:rPr>
        <w:tab/>
        <w:t>Via Sant'Eufemia, 13</w:t>
      </w:r>
    </w:p>
    <w:p w:rsidR="008D3B03" w:rsidRPr="003D0972" w:rsidRDefault="008D3B03" w:rsidP="008D3B03">
      <w:pPr>
        <w:tabs>
          <w:tab w:val="left" w:pos="5666"/>
        </w:tabs>
        <w:spacing w:line="276" w:lineRule="auto"/>
        <w:ind w:left="960" w:hanging="960"/>
        <w:jc w:val="both"/>
        <w:rPr>
          <w:rFonts w:ascii="Garamond" w:hAnsi="Garamond"/>
          <w:b/>
        </w:rPr>
      </w:pPr>
      <w:r w:rsidRPr="003D0972">
        <w:rPr>
          <w:rStyle w:val="lrzxr"/>
          <w:rFonts w:ascii="Garamond" w:hAnsi="Garamond"/>
        </w:rPr>
        <w:tab/>
      </w:r>
      <w:r w:rsidRPr="003D0972">
        <w:rPr>
          <w:rStyle w:val="lrzxr"/>
          <w:rFonts w:ascii="Garamond" w:hAnsi="Garamond"/>
        </w:rPr>
        <w:tab/>
        <w:t>41121 Modena (</w:t>
      </w:r>
      <w:proofErr w:type="spellStart"/>
      <w:r w:rsidRPr="003D0972">
        <w:rPr>
          <w:rStyle w:val="lrzxr"/>
          <w:rFonts w:ascii="Garamond" w:hAnsi="Garamond"/>
        </w:rPr>
        <w:t>Mo</w:t>
      </w:r>
      <w:proofErr w:type="spellEnd"/>
      <w:r w:rsidRPr="003D0972">
        <w:rPr>
          <w:rStyle w:val="lrzxr"/>
          <w:rFonts w:ascii="Garamond" w:hAnsi="Garamond"/>
        </w:rPr>
        <w:t>)</w:t>
      </w:r>
    </w:p>
    <w:p w:rsidR="008D3B03" w:rsidRPr="003D0972" w:rsidRDefault="008D3B03" w:rsidP="008D3B03">
      <w:pPr>
        <w:tabs>
          <w:tab w:val="right" w:leader="underscore" w:pos="9214"/>
        </w:tabs>
        <w:ind w:left="960" w:hanging="960"/>
        <w:jc w:val="both"/>
        <w:rPr>
          <w:rFonts w:ascii="Garamond" w:hAnsi="Garamond"/>
          <w:b/>
        </w:rPr>
      </w:pPr>
    </w:p>
    <w:p w:rsidR="00B36B71" w:rsidRDefault="00B36B71" w:rsidP="00B36B71">
      <w:pPr>
        <w:spacing w:line="276" w:lineRule="auto"/>
        <w:jc w:val="both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Oggetto</w:t>
      </w:r>
      <w:r>
        <w:rPr>
          <w:rFonts w:ascii="Garamond" w:hAnsi="Garamond"/>
          <w:bCs/>
          <w:i/>
          <w:iCs/>
        </w:rPr>
        <w:t xml:space="preserve">: Procedura aperta ai sensi dell’art. 60 del d.lgs. 50/2016 </w:t>
      </w:r>
      <w:proofErr w:type="spellStart"/>
      <w:r>
        <w:rPr>
          <w:rFonts w:ascii="Garamond" w:hAnsi="Garamond"/>
          <w:bCs/>
          <w:i/>
          <w:iCs/>
        </w:rPr>
        <w:t>s.m.i.</w:t>
      </w:r>
      <w:proofErr w:type="spellEnd"/>
      <w:r>
        <w:rPr>
          <w:rFonts w:ascii="Garamond" w:hAnsi="Garamond"/>
          <w:bCs/>
          <w:i/>
          <w:iCs/>
        </w:rPr>
        <w:t xml:space="preserve"> da aggiudicare con il criterio dell’offerta economicamente più vantaggiosa ai sensi dell’art. 95 del d.lgs. 50/2016 </w:t>
      </w:r>
      <w:proofErr w:type="spellStart"/>
      <w:r>
        <w:rPr>
          <w:rFonts w:ascii="Garamond" w:hAnsi="Garamond"/>
          <w:bCs/>
          <w:i/>
          <w:iCs/>
        </w:rPr>
        <w:t>s.m.i.</w:t>
      </w:r>
      <w:proofErr w:type="spellEnd"/>
      <w:r>
        <w:rPr>
          <w:rFonts w:ascii="Garamond" w:hAnsi="Garamond"/>
          <w:bCs/>
          <w:i/>
          <w:iCs/>
        </w:rPr>
        <w:t xml:space="preserve"> per l’affidamento dei lavori di ripristino con miglioramento sismico della Chiesa dei Santi Filippo e Giacomo (Duomo), sita nel Comune di Finale Emilia (</w:t>
      </w:r>
      <w:proofErr w:type="spellStart"/>
      <w:r>
        <w:rPr>
          <w:rFonts w:ascii="Garamond" w:hAnsi="Garamond"/>
          <w:bCs/>
          <w:i/>
          <w:iCs/>
        </w:rPr>
        <w:t>Mo</w:t>
      </w:r>
      <w:proofErr w:type="spellEnd"/>
      <w:r>
        <w:rPr>
          <w:rFonts w:ascii="Garamond" w:hAnsi="Garamond"/>
          <w:bCs/>
          <w:i/>
          <w:iCs/>
        </w:rPr>
        <w:t xml:space="preserve">) - CIG </w:t>
      </w:r>
      <w:r>
        <w:rPr>
          <w:i/>
        </w:rPr>
        <w:t>7564994E86</w:t>
      </w:r>
      <w:r>
        <w:rPr>
          <w:b/>
        </w:rPr>
        <w:t xml:space="preserve"> - </w:t>
      </w:r>
      <w:r>
        <w:rPr>
          <w:rFonts w:ascii="Garamond" w:hAnsi="Garamond"/>
          <w:bCs/>
          <w:i/>
          <w:iCs/>
        </w:rPr>
        <w:t>CUP I79G13000680005 – CPV 45212360-7</w:t>
      </w:r>
    </w:p>
    <w:p w:rsidR="00B36B71" w:rsidRDefault="00B36B71" w:rsidP="00473BAF">
      <w:pPr>
        <w:autoSpaceDE w:val="0"/>
        <w:adjustRightInd w:val="0"/>
        <w:spacing w:line="360" w:lineRule="auto"/>
        <w:jc w:val="both"/>
        <w:rPr>
          <w:rFonts w:ascii="Garamond" w:eastAsia="ヒラギノ角ゴ ProN W3" w:hAnsi="Garamond" w:cs="Times New Roman"/>
          <w:lang w:eastAsia="it-IT"/>
        </w:rPr>
      </w:pPr>
    </w:p>
    <w:p w:rsidR="008231AB" w:rsidRPr="00DC755B" w:rsidRDefault="008231AB" w:rsidP="00473BAF">
      <w:pPr>
        <w:autoSpaceDE w:val="0"/>
        <w:adjustRightInd w:val="0"/>
        <w:spacing w:line="360" w:lineRule="auto"/>
        <w:jc w:val="both"/>
        <w:rPr>
          <w:rFonts w:ascii="Garamond" w:eastAsia="ヒラギノ角ゴ ProN W3" w:hAnsi="Garamond" w:cs="Times New Roman"/>
          <w:lang w:eastAsia="it-IT"/>
        </w:rPr>
      </w:pPr>
      <w:bookmarkStart w:id="0" w:name="_GoBack"/>
      <w:bookmarkEnd w:id="0"/>
      <w:r w:rsidRPr="00DC755B">
        <w:rPr>
          <w:rFonts w:ascii="Garamond" w:eastAsia="ヒラギノ角ゴ ProN W3" w:hAnsi="Garamond" w:cs="Times New Roman"/>
          <w:lang w:eastAsia="it-IT"/>
        </w:rPr>
        <w:t>Il/la sottoscritto/a ___________________________________________ nato/a il _________________ a ___________________________________, residente a ___________________________________, via/piazza ___________________________________________________ n. _____ in qualità di titolare /legale rappresentante/ procuratore generale/speciale dell’Impresa/Consorzio _________________________________________________________________ avente sede legale a _______________________________, via/piazza _________________________________________ ovvero quale procuratore del medesimo, giusta procura generale/speciale n. rep. _________ del ____________________ [da allegare in originale o in copia autenticata ai sensi del DPR n. 445/2000, se non già allegata nella busta “A”],</w:t>
      </w:r>
    </w:p>
    <w:p w:rsidR="008231AB" w:rsidRPr="00DC755B" w:rsidRDefault="008231AB" w:rsidP="00473BAF">
      <w:pPr>
        <w:autoSpaceDE w:val="0"/>
        <w:adjustRightInd w:val="0"/>
        <w:spacing w:line="360" w:lineRule="auto"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[NB: l’epigrafe che precede si riferisce alla partecipazione di impresa singola: in caso di R</w:t>
      </w:r>
      <w:r w:rsidR="00473BAF">
        <w:rPr>
          <w:rFonts w:ascii="Garamond" w:eastAsia="ヒラギノ角ゴ ProN W3" w:hAnsi="Garamond" w:cs="Times New Roman"/>
          <w:lang w:eastAsia="it-IT"/>
        </w:rPr>
        <w:t>.</w:t>
      </w:r>
      <w:r w:rsidRPr="00DC755B">
        <w:rPr>
          <w:rFonts w:ascii="Garamond" w:eastAsia="ヒラギノ角ゴ ProN W3" w:hAnsi="Garamond" w:cs="Times New Roman"/>
          <w:lang w:eastAsia="it-IT"/>
        </w:rPr>
        <w:t>T</w:t>
      </w:r>
      <w:r w:rsidR="00473BAF">
        <w:rPr>
          <w:rFonts w:ascii="Garamond" w:eastAsia="ヒラギノ角ゴ ProN W3" w:hAnsi="Garamond" w:cs="Times New Roman"/>
          <w:lang w:eastAsia="it-IT"/>
        </w:rPr>
        <w:t>.</w:t>
      </w:r>
      <w:r w:rsidRPr="00DC755B">
        <w:rPr>
          <w:rFonts w:ascii="Garamond" w:eastAsia="ヒラギノ角ゴ ProN W3" w:hAnsi="Garamond" w:cs="Times New Roman"/>
          <w:lang w:eastAsia="it-IT"/>
        </w:rPr>
        <w:t xml:space="preserve">I o Consorzio, costituito o costituendo, si fa rinvio a quanto stabilito dal </w:t>
      </w:r>
      <w:r w:rsidR="00473BAF">
        <w:rPr>
          <w:rFonts w:ascii="Garamond" w:eastAsia="ヒラギノ角ゴ ProN W3" w:hAnsi="Garamond" w:cs="Times New Roman"/>
          <w:lang w:eastAsia="it-IT"/>
        </w:rPr>
        <w:t>Bando</w:t>
      </w:r>
      <w:r w:rsidRPr="00DC755B">
        <w:rPr>
          <w:rFonts w:ascii="Garamond" w:eastAsia="ヒラギノ角ゴ ProN W3" w:hAnsi="Garamond" w:cs="Times New Roman"/>
          <w:lang w:eastAsia="it-IT"/>
        </w:rPr>
        <w:t xml:space="preserve"> di gara]</w:t>
      </w:r>
    </w:p>
    <w:p w:rsidR="008231AB" w:rsidRPr="00DC755B" w:rsidRDefault="008231AB" w:rsidP="008231AB">
      <w:pPr>
        <w:autoSpaceDE w:val="0"/>
        <w:adjustRightInd w:val="0"/>
        <w:spacing w:line="276" w:lineRule="auto"/>
        <w:jc w:val="both"/>
        <w:rPr>
          <w:rFonts w:ascii="Garamond" w:eastAsia="ヒラギノ角ゴ ProN W3" w:hAnsi="Garamond" w:cs="Times New Roman"/>
          <w:lang w:eastAsia="it-IT"/>
        </w:rPr>
      </w:pPr>
    </w:p>
    <w:p w:rsidR="008231AB" w:rsidRPr="00DC755B" w:rsidRDefault="008231AB" w:rsidP="008231AB">
      <w:pPr>
        <w:autoSpaceDE w:val="0"/>
        <w:adjustRightInd w:val="0"/>
        <w:spacing w:line="276" w:lineRule="auto"/>
        <w:jc w:val="center"/>
        <w:rPr>
          <w:rFonts w:ascii="Garamond" w:eastAsia="ヒラギノ角ゴ ProN W3" w:hAnsi="Garamond" w:cs="Times New Roman"/>
          <w:b/>
          <w:lang w:eastAsia="it-IT"/>
        </w:rPr>
      </w:pPr>
      <w:r w:rsidRPr="00DC755B">
        <w:rPr>
          <w:rFonts w:ascii="Garamond" w:eastAsia="ヒラギノ角ゴ ProN W3" w:hAnsi="Garamond" w:cs="Times New Roman"/>
          <w:b/>
          <w:lang w:eastAsia="it-IT"/>
        </w:rPr>
        <w:t>DICHIARA PER IL COSTO DEL PERSONALE</w:t>
      </w:r>
    </w:p>
    <w:p w:rsidR="008231AB" w:rsidRPr="00DC755B" w:rsidRDefault="008231AB" w:rsidP="008231AB">
      <w:pPr>
        <w:autoSpaceDE w:val="0"/>
        <w:adjustRightInd w:val="0"/>
        <w:spacing w:line="276" w:lineRule="auto"/>
        <w:rPr>
          <w:rFonts w:ascii="Garamond" w:eastAsia="ヒラギノ角ゴ ProN W3" w:hAnsi="Garamond" w:cs="Times New Roman"/>
          <w:b/>
          <w:lang w:eastAsia="it-IT"/>
        </w:rPr>
      </w:pPr>
    </w:p>
    <w:p w:rsidR="008231AB" w:rsidRPr="00DC755B" w:rsidRDefault="008231AB" w:rsidP="00473BAF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che l’importo complessivo delle spese relative al costo del personale da utilizzare per le prestazioni oggetto del presente appalto è pari ad € ________________,_____= (________________________________/_____);</w:t>
      </w:r>
    </w:p>
    <w:p w:rsidR="008231AB" w:rsidRPr="00DC755B" w:rsidRDefault="008231AB" w:rsidP="00473BAF">
      <w:pPr>
        <w:suppressAutoHyphens w:val="0"/>
        <w:autoSpaceDE w:val="0"/>
        <w:adjustRightInd w:val="0"/>
        <w:spacing w:line="276" w:lineRule="auto"/>
        <w:ind w:left="426"/>
        <w:contextualSpacing/>
        <w:jc w:val="both"/>
        <w:rPr>
          <w:rFonts w:ascii="Garamond" w:eastAsia="ヒラギノ角ゴ ProN W3" w:hAnsi="Garamond" w:cs="Times New Roman"/>
          <w:lang w:eastAsia="it-IT"/>
        </w:rPr>
      </w:pPr>
    </w:p>
    <w:p w:rsidR="008231AB" w:rsidRPr="00DC755B" w:rsidRDefault="008231AB" w:rsidP="00473BAF">
      <w:pPr>
        <w:numPr>
          <w:ilvl w:val="0"/>
          <w:numId w:val="1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che il numero gg/uomo (stima di impiego per tutta la durata contrattuale è di  ____________________</w:t>
      </w:r>
    </w:p>
    <w:p w:rsidR="008231AB" w:rsidRPr="00DC755B" w:rsidRDefault="008231AB" w:rsidP="00473BAF">
      <w:pPr>
        <w:autoSpaceDE w:val="0"/>
        <w:adjustRightInd w:val="0"/>
        <w:spacing w:line="276" w:lineRule="auto"/>
        <w:jc w:val="both"/>
        <w:rPr>
          <w:rFonts w:ascii="Garamond" w:eastAsia="ヒラギノ角ゴ ProN W3" w:hAnsi="Garamond" w:cs="Times New Roman"/>
          <w:lang w:eastAsia="it-IT"/>
        </w:rPr>
      </w:pPr>
    </w:p>
    <w:p w:rsidR="008231AB" w:rsidRPr="00DC755B" w:rsidRDefault="008231AB" w:rsidP="00473BAF">
      <w:pPr>
        <w:autoSpaceDE w:val="0"/>
        <w:adjustRightInd w:val="0"/>
        <w:spacing w:line="276" w:lineRule="auto"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 xml:space="preserve">c) che, ai fini della determinazione delle predette spese si forniscono le seguenti informazioni di dettaglio </w:t>
      </w:r>
    </w:p>
    <w:p w:rsidR="008231AB" w:rsidRPr="00DC755B" w:rsidRDefault="008231AB" w:rsidP="00473BAF">
      <w:pPr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CCNL applicato ______________________________________________________________________</w:t>
      </w:r>
    </w:p>
    <w:p w:rsidR="008231AB" w:rsidRPr="00DC755B" w:rsidRDefault="008231AB" w:rsidP="008231AB">
      <w:pPr>
        <w:suppressAutoHyphens w:val="0"/>
        <w:autoSpaceDE w:val="0"/>
        <w:adjustRightInd w:val="0"/>
        <w:spacing w:line="276" w:lineRule="auto"/>
        <w:ind w:left="426"/>
        <w:contextualSpacing/>
        <w:rPr>
          <w:rFonts w:ascii="Garamond" w:eastAsia="ヒラギノ角ゴ ProN W3" w:hAnsi="Garamond" w:cs="Times New Roman"/>
          <w:b/>
          <w:lang w:eastAsia="it-IT"/>
        </w:rPr>
      </w:pPr>
    </w:p>
    <w:p w:rsidR="008231AB" w:rsidRPr="00DC755B" w:rsidRDefault="008231AB" w:rsidP="00473BAF">
      <w:pPr>
        <w:numPr>
          <w:ilvl w:val="0"/>
          <w:numId w:val="2"/>
        </w:numPr>
        <w:suppressAutoHyphens w:val="0"/>
        <w:autoSpaceDE w:val="0"/>
        <w:adjustRightInd w:val="0"/>
        <w:spacing w:line="276" w:lineRule="auto"/>
        <w:ind w:left="426" w:hanging="284"/>
        <w:contextualSpacing/>
        <w:jc w:val="both"/>
        <w:rPr>
          <w:rFonts w:ascii="Garamond" w:eastAsia="ヒラギノ角ゴ ProN W3" w:hAnsi="Garamond" w:cs="Times New Roman"/>
          <w:b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lastRenderedPageBreak/>
        <w:t>Contratto integrativo di secondo livello ________________________________________________________________(se esistente)</w:t>
      </w:r>
    </w:p>
    <w:p w:rsidR="008231AB" w:rsidRPr="00DC755B" w:rsidRDefault="008231AB" w:rsidP="00473BAF">
      <w:pPr>
        <w:suppressAutoHyphens w:val="0"/>
        <w:autoSpaceDE w:val="0"/>
        <w:adjustRightInd w:val="0"/>
        <w:spacing w:line="276" w:lineRule="auto"/>
        <w:ind w:left="1418"/>
        <w:contextualSpacing/>
        <w:jc w:val="both"/>
        <w:rPr>
          <w:rFonts w:ascii="Garamond" w:eastAsia="ヒラギノ角ゴ ProN W3" w:hAnsi="Garamond" w:cs="Times New Roman"/>
          <w:b/>
          <w:lang w:eastAsia="it-IT"/>
        </w:rPr>
      </w:pPr>
    </w:p>
    <w:p w:rsidR="008231AB" w:rsidRPr="00DC755B" w:rsidRDefault="008231AB" w:rsidP="00473BAF">
      <w:pPr>
        <w:numPr>
          <w:ilvl w:val="0"/>
          <w:numId w:val="3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per ogni figura professionale impiegata per il presente appalto:</w:t>
      </w:r>
    </w:p>
    <w:p w:rsidR="008231AB" w:rsidRPr="00DC755B" w:rsidRDefault="008231AB" w:rsidP="00473BAF">
      <w:pPr>
        <w:numPr>
          <w:ilvl w:val="0"/>
          <w:numId w:val="4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u w:val="single"/>
          <w:lang w:eastAsia="it-IT"/>
        </w:rPr>
        <w:t>Figura professionale:</w:t>
      </w:r>
      <w:r w:rsidRPr="00DC755B">
        <w:rPr>
          <w:rFonts w:ascii="Garamond" w:eastAsia="ヒラギノ角ゴ ProN W3" w:hAnsi="Garamond" w:cs="Times New Roman"/>
          <w:lang w:eastAsia="it-IT"/>
        </w:rPr>
        <w:t xml:space="preserve"> _____________________________________________________________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inquadramento livello : ________________________________________________________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retribuzione minima mensile da CCNL  applicato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1"/>
      </w:r>
      <w:r w:rsidRPr="00DC755B">
        <w:rPr>
          <w:rFonts w:ascii="Garamond" w:eastAsia="ヒラギノ角ゴ ProN W3" w:hAnsi="Garamond" w:cs="Times New Roman"/>
          <w:lang w:eastAsia="it-IT"/>
        </w:rPr>
        <w:t>________________________________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retribuzione mensile lorda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2"/>
      </w:r>
      <w:r w:rsidRPr="00DC755B">
        <w:rPr>
          <w:rFonts w:ascii="Garamond" w:eastAsia="ヒラギノ角ゴ ProN W3" w:hAnsi="Garamond" w:cs="Times New Roman"/>
          <w:lang w:eastAsia="it-IT"/>
        </w:rPr>
        <w:t>____________________________________________________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costo medio annuo totale (comprensivo di TFR e altri oneri previdenziali)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3"/>
      </w:r>
      <w:r w:rsidRPr="00DC755B">
        <w:rPr>
          <w:rFonts w:ascii="Garamond" w:eastAsia="ヒラギノ角ゴ ProN W3" w:hAnsi="Garamond" w:cs="Times New Roman"/>
          <w:lang w:eastAsia="it-IT"/>
        </w:rPr>
        <w:t>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numero medio giorni lavorativi annui per figura professionale_________________________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costo giornaliero_____________________________________________________________</w:t>
      </w:r>
      <w:r w:rsidR="00473BAF">
        <w:rPr>
          <w:rFonts w:ascii="Garamond" w:eastAsia="ヒラギノ角ゴ ProN W3" w:hAnsi="Garamond" w:cs="Times New Roman"/>
          <w:lang w:eastAsia="it-IT"/>
        </w:rPr>
        <w:t>_______________________________________________________________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(ogni altra informazione ritenuta di interesse)</w:t>
      </w:r>
    </w:p>
    <w:p w:rsidR="008231AB" w:rsidRPr="00DC755B" w:rsidRDefault="008231AB" w:rsidP="00473BAF">
      <w:pPr>
        <w:suppressAutoHyphens w:val="0"/>
        <w:autoSpaceDE w:val="0"/>
        <w:adjustRightInd w:val="0"/>
        <w:spacing w:line="276" w:lineRule="auto"/>
        <w:ind w:left="1080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_____________________________________________________________________________</w:t>
      </w:r>
      <w:r w:rsidR="00473BAF">
        <w:rPr>
          <w:rFonts w:ascii="Garamond" w:eastAsia="ヒラギノ角ゴ ProN W3" w:hAnsi="Garamond" w:cs="Times New Roman"/>
          <w:lang w:eastAsia="it-IT"/>
        </w:rPr>
        <w:t>________________________________________________________________</w:t>
      </w:r>
    </w:p>
    <w:p w:rsidR="008231AB" w:rsidRPr="00DC755B" w:rsidRDefault="008231AB" w:rsidP="00473BAF">
      <w:pPr>
        <w:autoSpaceDE w:val="0"/>
        <w:adjustRightInd w:val="0"/>
        <w:spacing w:line="276" w:lineRule="auto"/>
        <w:jc w:val="both"/>
        <w:rPr>
          <w:rFonts w:ascii="Garamond" w:eastAsia="ヒラギノ角ゴ ProN W3" w:hAnsi="Garamond" w:cs="Times New Roman"/>
          <w:b/>
          <w:lang w:eastAsia="it-IT"/>
        </w:rPr>
      </w:pPr>
    </w:p>
    <w:p w:rsidR="008231AB" w:rsidRPr="00DC755B" w:rsidRDefault="008231AB" w:rsidP="00473BAF">
      <w:pPr>
        <w:numPr>
          <w:ilvl w:val="0"/>
          <w:numId w:val="4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u w:val="single"/>
          <w:lang w:eastAsia="it-IT"/>
        </w:rPr>
        <w:t>Figura professionale:</w:t>
      </w:r>
      <w:r w:rsidRPr="00DC755B">
        <w:rPr>
          <w:rFonts w:ascii="Garamond" w:eastAsia="ヒラギノ角ゴ ProN W3" w:hAnsi="Garamond" w:cs="Times New Roman"/>
          <w:lang w:eastAsia="it-IT"/>
        </w:rPr>
        <w:t xml:space="preserve"> _____________________________________________________________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inquadramento livello : ________________________________________________________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retribuzione minima mensile da CCNL  applicato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4"/>
      </w:r>
      <w:r w:rsidRPr="00DC755B">
        <w:rPr>
          <w:rFonts w:ascii="Garamond" w:eastAsia="ヒラギノ角ゴ ProN W3" w:hAnsi="Garamond" w:cs="Times New Roman"/>
          <w:lang w:eastAsia="it-IT"/>
        </w:rPr>
        <w:t>________________________________</w:t>
      </w:r>
    </w:p>
    <w:p w:rsidR="008231AB" w:rsidRPr="00DC755B" w:rsidRDefault="008231AB" w:rsidP="00473BAF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 xml:space="preserve">retribuzione mensile </w:t>
      </w:r>
      <w:r w:rsidRPr="00DC755B">
        <w:rPr>
          <w:rFonts w:ascii="Garamond" w:eastAsia="ヒラギノ角ゴ ProN W3" w:hAnsi="Garamond" w:cs="Times New Roman"/>
          <w:lang w:eastAsia="it-IT"/>
        </w:rPr>
        <w:lastRenderedPageBreak/>
        <w:t>lorda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5"/>
      </w:r>
      <w:r w:rsidRPr="00DC755B">
        <w:rPr>
          <w:rFonts w:ascii="Garamond" w:eastAsia="ヒラギノ角ゴ ProN W3" w:hAnsi="Garamond" w:cs="Times New Roman"/>
          <w:lang w:eastAsia="it-IT"/>
        </w:rPr>
        <w:t>____________________________________________________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costo medio annuo totale (comprensivo di TFR e altri oneri previdenziali)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6"/>
      </w:r>
      <w:r w:rsidRPr="00DC755B">
        <w:rPr>
          <w:rFonts w:ascii="Garamond" w:eastAsia="ヒラギノ角ゴ ProN W3" w:hAnsi="Garamond" w:cs="Times New Roman"/>
          <w:lang w:eastAsia="it-IT"/>
        </w:rPr>
        <w:t>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numero medio giorni lavorativi annui per figura professionale_________________________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costo giornaliero_____________________________________________________________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(ogni altra informazione ritenuta di interesse)</w:t>
      </w:r>
    </w:p>
    <w:p w:rsidR="008231AB" w:rsidRPr="00DC755B" w:rsidRDefault="008231AB" w:rsidP="008231AB">
      <w:pPr>
        <w:suppressAutoHyphens w:val="0"/>
        <w:autoSpaceDE w:val="0"/>
        <w:adjustRightInd w:val="0"/>
        <w:spacing w:line="276" w:lineRule="auto"/>
        <w:ind w:left="1080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_____________________________________________________________________________</w:t>
      </w:r>
    </w:p>
    <w:p w:rsidR="008231AB" w:rsidRPr="00DC755B" w:rsidRDefault="008231AB" w:rsidP="008231AB">
      <w:pPr>
        <w:autoSpaceDE w:val="0"/>
        <w:adjustRightInd w:val="0"/>
        <w:spacing w:line="276" w:lineRule="auto"/>
        <w:rPr>
          <w:rFonts w:ascii="Garamond" w:eastAsia="ヒラギノ角ゴ ProN W3" w:hAnsi="Garamond" w:cs="Times New Roman"/>
          <w:b/>
          <w:lang w:eastAsia="it-IT"/>
        </w:rPr>
      </w:pPr>
    </w:p>
    <w:p w:rsidR="008231AB" w:rsidRPr="00DC755B" w:rsidRDefault="008231AB" w:rsidP="008231AB">
      <w:pPr>
        <w:numPr>
          <w:ilvl w:val="0"/>
          <w:numId w:val="4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u w:val="single"/>
          <w:lang w:eastAsia="it-IT"/>
        </w:rPr>
        <w:t>Figura professionale:</w:t>
      </w:r>
      <w:r w:rsidRPr="00DC755B">
        <w:rPr>
          <w:rFonts w:ascii="Garamond" w:eastAsia="ヒラギノ角ゴ ProN W3" w:hAnsi="Garamond" w:cs="Times New Roman"/>
          <w:lang w:eastAsia="it-IT"/>
        </w:rPr>
        <w:t xml:space="preserve"> _____________________________________________________________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inquadramento livello : ________________________________________________________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retribuzione minima mensile da CCNL  applicato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7"/>
      </w:r>
      <w:r w:rsidRPr="00DC755B">
        <w:rPr>
          <w:rFonts w:ascii="Garamond" w:eastAsia="ヒラギノ角ゴ ProN W3" w:hAnsi="Garamond" w:cs="Times New Roman"/>
          <w:lang w:eastAsia="it-IT"/>
        </w:rPr>
        <w:t>________________________________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retribuzione mensile lorda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8"/>
      </w:r>
      <w:r w:rsidRPr="00DC755B">
        <w:rPr>
          <w:rFonts w:ascii="Garamond" w:eastAsia="ヒラギノ角ゴ ProN W3" w:hAnsi="Garamond" w:cs="Times New Roman"/>
          <w:lang w:eastAsia="it-IT"/>
        </w:rPr>
        <w:t>____________________________________________________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costo medio annuo totale (comprensivo di TFR e altri oneri previdenziali)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9"/>
      </w:r>
      <w:r w:rsidRPr="00DC755B">
        <w:rPr>
          <w:rFonts w:ascii="Garamond" w:eastAsia="ヒラギノ角ゴ ProN W3" w:hAnsi="Garamond" w:cs="Times New Roman"/>
          <w:lang w:eastAsia="it-IT"/>
        </w:rPr>
        <w:t>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numero medio giorni lavorativi annui per figura professionale_________________________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costo giornaliero_____________________________________________________________</w:t>
      </w:r>
    </w:p>
    <w:p w:rsidR="008231AB" w:rsidRPr="00DC755B" w:rsidRDefault="008231AB" w:rsidP="008231AB">
      <w:pPr>
        <w:numPr>
          <w:ilvl w:val="0"/>
          <w:numId w:val="5"/>
        </w:numPr>
        <w:suppressAutoHyphens w:val="0"/>
        <w:autoSpaceDE w:val="0"/>
        <w:adjustRightInd w:val="0"/>
        <w:spacing w:line="276" w:lineRule="auto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(ogni altra informazione ritenuta di interesse)</w:t>
      </w:r>
    </w:p>
    <w:p w:rsidR="008231AB" w:rsidRPr="00DC755B" w:rsidRDefault="008231AB" w:rsidP="008231AB">
      <w:pPr>
        <w:suppressAutoHyphens w:val="0"/>
        <w:autoSpaceDE w:val="0"/>
        <w:adjustRightInd w:val="0"/>
        <w:spacing w:line="276" w:lineRule="auto"/>
        <w:ind w:left="1080"/>
        <w:contextualSpacing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_____________________________________________________________________________</w:t>
      </w:r>
    </w:p>
    <w:p w:rsidR="008231AB" w:rsidRPr="00DC755B" w:rsidRDefault="008231AB" w:rsidP="008231AB">
      <w:pPr>
        <w:suppressAutoHyphens w:val="0"/>
        <w:autoSpaceDE w:val="0"/>
        <w:adjustRightInd w:val="0"/>
        <w:spacing w:line="276" w:lineRule="auto"/>
        <w:ind w:left="1060"/>
        <w:contextualSpacing/>
        <w:rPr>
          <w:rFonts w:ascii="Garamond" w:eastAsia="ヒラギノ角ゴ ProN W3" w:hAnsi="Garamond" w:cs="Times New Roman"/>
          <w:lang w:eastAsia="it-IT"/>
        </w:rPr>
      </w:pPr>
    </w:p>
    <w:p w:rsidR="008231AB" w:rsidRPr="00DC755B" w:rsidRDefault="008231AB" w:rsidP="008231AB">
      <w:pPr>
        <w:autoSpaceDE w:val="0"/>
        <w:adjustRightInd w:val="0"/>
        <w:spacing w:line="276" w:lineRule="auto"/>
        <w:rPr>
          <w:rFonts w:ascii="Garamond" w:eastAsia="ヒラギノ角ゴ ProN W3" w:hAnsi="Garamond" w:cs="Times New Roman"/>
          <w:b/>
          <w:i/>
          <w:lang w:eastAsia="it-IT"/>
        </w:rPr>
      </w:pPr>
      <w:r w:rsidRPr="00DC755B">
        <w:rPr>
          <w:rFonts w:ascii="Garamond" w:eastAsia="ヒラギノ角ゴ ProN W3" w:hAnsi="Garamond" w:cs="Times New Roman"/>
          <w:b/>
          <w:i/>
          <w:lang w:eastAsia="it-IT"/>
        </w:rPr>
        <w:t>Replicare le predette informazioni per ulteriori figure professionali utilizzate.</w:t>
      </w:r>
    </w:p>
    <w:p w:rsidR="008231AB" w:rsidRPr="00DC755B" w:rsidRDefault="008231AB" w:rsidP="008231AB">
      <w:pPr>
        <w:autoSpaceDE w:val="0"/>
        <w:adjustRightInd w:val="0"/>
        <w:spacing w:line="276" w:lineRule="auto"/>
        <w:rPr>
          <w:rFonts w:ascii="Garamond" w:eastAsia="ヒラギノ角ゴ ProN W3" w:hAnsi="Garamond" w:cs="Times New Roman"/>
          <w:b/>
          <w:lang w:eastAsia="it-IT"/>
        </w:rPr>
      </w:pPr>
    </w:p>
    <w:p w:rsidR="008231AB" w:rsidRPr="00DC755B" w:rsidRDefault="008231AB" w:rsidP="008231AB">
      <w:pPr>
        <w:autoSpaceDE w:val="0"/>
        <w:adjustRightInd w:val="0"/>
        <w:spacing w:line="276" w:lineRule="auto"/>
        <w:jc w:val="center"/>
        <w:rPr>
          <w:rFonts w:ascii="Garamond" w:eastAsia="ヒラギノ角ゴ ProN W3" w:hAnsi="Garamond" w:cs="Times New Roman"/>
          <w:b/>
          <w:lang w:eastAsia="it-IT"/>
        </w:rPr>
      </w:pPr>
      <w:r w:rsidRPr="00DC755B">
        <w:rPr>
          <w:rFonts w:ascii="Garamond" w:eastAsia="ヒラギノ角ゴ ProN W3" w:hAnsi="Garamond" w:cs="Times New Roman"/>
          <w:b/>
          <w:lang w:eastAsia="it-IT"/>
        </w:rPr>
        <w:t>DICHIARA PER I COSTI AZIENDALI DELLA SICUREZZA</w:t>
      </w:r>
    </w:p>
    <w:p w:rsidR="008231AB" w:rsidRPr="00DC755B" w:rsidRDefault="008231AB" w:rsidP="008231AB">
      <w:pPr>
        <w:autoSpaceDE w:val="0"/>
        <w:adjustRightInd w:val="0"/>
        <w:spacing w:line="276" w:lineRule="auto"/>
        <w:jc w:val="center"/>
        <w:rPr>
          <w:rFonts w:ascii="Garamond" w:eastAsia="ヒラギノ角ゴ ProN W3" w:hAnsi="Garamond" w:cs="Times New Roman"/>
          <w:b/>
          <w:lang w:eastAsia="it-IT"/>
        </w:rPr>
      </w:pPr>
    </w:p>
    <w:p w:rsidR="008231AB" w:rsidRPr="00DC755B" w:rsidRDefault="008231AB" w:rsidP="008231AB">
      <w:pPr>
        <w:autoSpaceDE w:val="0"/>
        <w:adjustRightInd w:val="0"/>
        <w:spacing w:line="276" w:lineRule="auto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b/>
          <w:lang w:eastAsia="it-IT"/>
        </w:rPr>
        <w:t xml:space="preserve"> C</w:t>
      </w:r>
      <w:r w:rsidRPr="00DC755B">
        <w:rPr>
          <w:rFonts w:ascii="Garamond" w:eastAsia="ヒラギノ角ゴ ProN W3" w:hAnsi="Garamond" w:cs="Times New Roman"/>
          <w:lang w:eastAsia="it-IT"/>
        </w:rPr>
        <w:t>he l’importo complessivo delle misure di adempimento delle disposizioni in materia di salute e sicurezza da sostenere dall’operatore economico per l’esecuzione del presente appalto è pari ad Euro _____________________________________,___= (________________________________________/___)</w:t>
      </w:r>
    </w:p>
    <w:p w:rsidR="008231AB" w:rsidRPr="00DC755B" w:rsidRDefault="008231AB" w:rsidP="008231AB">
      <w:pPr>
        <w:autoSpaceDE w:val="0"/>
        <w:adjustRightInd w:val="0"/>
        <w:spacing w:line="276" w:lineRule="auto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determinato in base alle seguenti informazioni di dettaglio</w:t>
      </w:r>
      <w:r w:rsidRPr="00DC755B">
        <w:rPr>
          <w:rStyle w:val="Rimandonotaapidipagina"/>
          <w:rFonts w:ascii="Garamond" w:eastAsia="ヒラギノ角ゴ ProN W3" w:hAnsi="Garamond" w:cs="Times New Roman"/>
          <w:lang w:eastAsia="it-IT"/>
        </w:rPr>
        <w:footnoteReference w:id="10"/>
      </w:r>
      <w:r w:rsidRPr="00DC755B">
        <w:rPr>
          <w:rFonts w:ascii="Garamond" w:eastAsia="ヒラギノ角ゴ ProN W3" w:hAnsi="Garamond" w:cs="Times New Roman"/>
          <w:lang w:eastAsia="it-IT"/>
        </w:rPr>
        <w:t>:</w:t>
      </w:r>
    </w:p>
    <w:p w:rsidR="008231AB" w:rsidRPr="00DC755B" w:rsidRDefault="008231AB" w:rsidP="008231AB">
      <w:pPr>
        <w:autoSpaceDE w:val="0"/>
        <w:adjustRightInd w:val="0"/>
        <w:spacing w:line="276" w:lineRule="auto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1AB" w:rsidRPr="00DC755B" w:rsidRDefault="008231AB" w:rsidP="008231AB">
      <w:pPr>
        <w:autoSpaceDE w:val="0"/>
        <w:adjustRightInd w:val="0"/>
        <w:spacing w:line="276" w:lineRule="auto"/>
        <w:rPr>
          <w:rFonts w:ascii="Garamond" w:eastAsia="ヒラギノ角ゴ ProN W3" w:hAnsi="Garamond" w:cs="Times New Roman"/>
          <w:b/>
          <w:lang w:eastAsia="it-IT"/>
        </w:rPr>
      </w:pPr>
    </w:p>
    <w:p w:rsidR="008231AB" w:rsidRDefault="00473BAF" w:rsidP="008231AB">
      <w:pPr>
        <w:autoSpaceDE w:val="0"/>
        <w:adjustRightInd w:val="0"/>
        <w:spacing w:line="276" w:lineRule="auto"/>
        <w:jc w:val="both"/>
        <w:rPr>
          <w:rFonts w:ascii="Garamond" w:eastAsia="ヒラギノ角ゴ ProN W3" w:hAnsi="Garamond" w:cs="Times New Roman"/>
          <w:lang w:eastAsia="it-IT"/>
        </w:rPr>
      </w:pPr>
      <w:r>
        <w:rPr>
          <w:rFonts w:ascii="Garamond" w:eastAsia="ヒラギノ角ゴ ProN W3" w:hAnsi="Garamond" w:cs="Times New Roman"/>
          <w:lang w:eastAsia="it-IT"/>
        </w:rPr>
        <w:t>Luogo e data</w:t>
      </w:r>
    </w:p>
    <w:p w:rsidR="00473BAF" w:rsidRPr="00DC755B" w:rsidRDefault="00473BAF" w:rsidP="008231AB">
      <w:pPr>
        <w:autoSpaceDE w:val="0"/>
        <w:adjustRightInd w:val="0"/>
        <w:spacing w:line="276" w:lineRule="auto"/>
        <w:jc w:val="both"/>
        <w:rPr>
          <w:rFonts w:ascii="Garamond" w:eastAsia="ヒラギノ角ゴ ProN W3" w:hAnsi="Garamond" w:cs="Times New Roman"/>
          <w:lang w:eastAsia="it-IT"/>
        </w:rPr>
      </w:pPr>
      <w:r>
        <w:rPr>
          <w:rFonts w:ascii="Garamond" w:eastAsia="ヒラギノ角ゴ ProN W3" w:hAnsi="Garamond" w:cs="Times New Roman"/>
          <w:lang w:eastAsia="it-IT"/>
        </w:rPr>
        <w:t>_______________________</w:t>
      </w:r>
    </w:p>
    <w:p w:rsidR="008231AB" w:rsidRPr="00DC755B" w:rsidRDefault="008231AB" w:rsidP="008231AB">
      <w:pPr>
        <w:autoSpaceDE w:val="0"/>
        <w:adjustRightInd w:val="0"/>
        <w:spacing w:line="276" w:lineRule="auto"/>
        <w:jc w:val="both"/>
        <w:rPr>
          <w:rFonts w:ascii="Garamond" w:eastAsia="ヒラギノ角ゴ ProN W3" w:hAnsi="Garamond" w:cs="Times New Roman"/>
          <w:lang w:eastAsia="it-IT"/>
        </w:rPr>
      </w:pPr>
    </w:p>
    <w:p w:rsidR="00473BAF" w:rsidRDefault="00473BAF" w:rsidP="008231AB">
      <w:pPr>
        <w:autoSpaceDE w:val="0"/>
        <w:adjustRightInd w:val="0"/>
        <w:spacing w:line="276" w:lineRule="auto"/>
        <w:jc w:val="center"/>
        <w:rPr>
          <w:rFonts w:ascii="Garamond" w:eastAsia="ヒラギノ角ゴ ProN W3" w:hAnsi="Garamond" w:cs="Times New Roman"/>
          <w:lang w:eastAsia="it-IT"/>
        </w:rPr>
      </w:pPr>
    </w:p>
    <w:p w:rsidR="008231AB" w:rsidRPr="00DC755B" w:rsidRDefault="008231AB" w:rsidP="008231AB">
      <w:pPr>
        <w:autoSpaceDE w:val="0"/>
        <w:adjustRightInd w:val="0"/>
        <w:spacing w:line="276" w:lineRule="auto"/>
        <w:jc w:val="center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__________________________________________</w:t>
      </w:r>
    </w:p>
    <w:p w:rsidR="008231AB" w:rsidRPr="00DC755B" w:rsidRDefault="008231AB" w:rsidP="008231AB">
      <w:pPr>
        <w:autoSpaceDE w:val="0"/>
        <w:adjustRightInd w:val="0"/>
        <w:spacing w:line="276" w:lineRule="auto"/>
        <w:jc w:val="center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(timbro della ditta e firma del legale rappresentante)</w:t>
      </w:r>
    </w:p>
    <w:p w:rsidR="008231AB" w:rsidRPr="00DC755B" w:rsidRDefault="008231AB" w:rsidP="008231AB">
      <w:pPr>
        <w:autoSpaceDE w:val="0"/>
        <w:adjustRightInd w:val="0"/>
        <w:spacing w:line="276" w:lineRule="auto"/>
        <w:jc w:val="center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lang w:eastAsia="it-IT"/>
        </w:rPr>
        <w:t>(firma leggibile per esteso)</w:t>
      </w:r>
    </w:p>
    <w:p w:rsidR="008231AB" w:rsidRPr="00DC755B" w:rsidRDefault="008231AB" w:rsidP="008231AB">
      <w:pPr>
        <w:autoSpaceDE w:val="0"/>
        <w:adjustRightInd w:val="0"/>
        <w:spacing w:line="288" w:lineRule="auto"/>
        <w:rPr>
          <w:rFonts w:ascii="Garamond" w:eastAsia="ヒラギノ角ゴ ProN W3" w:hAnsi="Garamond" w:cs="Times New Roman"/>
          <w:lang w:eastAsia="it-IT"/>
        </w:rPr>
      </w:pPr>
    </w:p>
    <w:p w:rsidR="008231AB" w:rsidRPr="00DC755B" w:rsidRDefault="008231AB" w:rsidP="008231AB">
      <w:pPr>
        <w:autoSpaceDE w:val="0"/>
        <w:adjustRightInd w:val="0"/>
        <w:spacing w:line="288" w:lineRule="auto"/>
        <w:jc w:val="both"/>
        <w:rPr>
          <w:rFonts w:ascii="Garamond" w:eastAsia="ヒラギノ角ゴ ProN W3" w:hAnsi="Garamond" w:cs="Times New Roman"/>
          <w:lang w:eastAsia="it-IT"/>
        </w:rPr>
      </w:pPr>
      <w:r w:rsidRPr="00DC755B">
        <w:rPr>
          <w:rFonts w:ascii="Garamond" w:eastAsia="ヒラギノ角ゴ ProN W3" w:hAnsi="Garamond" w:cs="Times New Roman"/>
          <w:u w:val="single"/>
          <w:lang w:eastAsia="it-IT"/>
        </w:rPr>
        <w:t>N.B. In caso di raggruppamenti Temporanei di Imprese o Consorzi ordinari costituendi, il presente modello dovrà essere compilato da ciascuno dei componenti  i medesimi soggetti giuridici</w:t>
      </w:r>
      <w:r w:rsidRPr="00DC755B">
        <w:rPr>
          <w:rFonts w:ascii="Garamond" w:eastAsia="ヒラギノ角ゴ ProN W3" w:hAnsi="Garamond" w:cs="Times New Roman"/>
          <w:lang w:eastAsia="it-IT"/>
        </w:rPr>
        <w:t>.</w:t>
      </w:r>
    </w:p>
    <w:p w:rsidR="00112249" w:rsidRPr="00DC755B" w:rsidRDefault="00112249">
      <w:pPr>
        <w:rPr>
          <w:rFonts w:ascii="Garamond" w:hAnsi="Garamond"/>
        </w:rPr>
      </w:pPr>
    </w:p>
    <w:sectPr w:rsidR="00112249" w:rsidRPr="00DC755B" w:rsidSect="0011224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AB" w:rsidRDefault="008231AB" w:rsidP="008231AB">
      <w:r>
        <w:separator/>
      </w:r>
    </w:p>
  </w:endnote>
  <w:endnote w:type="continuationSeparator" w:id="0">
    <w:p w:rsidR="008231AB" w:rsidRDefault="008231AB" w:rsidP="0082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828886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6C2674" w:rsidRPr="006C2674" w:rsidRDefault="006C2674">
        <w:pPr>
          <w:pStyle w:val="Pidipagina"/>
          <w:jc w:val="right"/>
          <w:rPr>
            <w:rFonts w:ascii="Garamond" w:hAnsi="Garamond"/>
            <w:sz w:val="20"/>
            <w:szCs w:val="20"/>
          </w:rPr>
        </w:pPr>
        <w:r w:rsidRPr="006C2674">
          <w:rPr>
            <w:rFonts w:ascii="Garamond" w:hAnsi="Garamond"/>
            <w:sz w:val="20"/>
            <w:szCs w:val="20"/>
          </w:rPr>
          <w:fldChar w:fldCharType="begin"/>
        </w:r>
        <w:r w:rsidRPr="006C2674">
          <w:rPr>
            <w:rFonts w:ascii="Garamond" w:hAnsi="Garamond"/>
            <w:sz w:val="20"/>
            <w:szCs w:val="20"/>
          </w:rPr>
          <w:instrText>PAGE   \* MERGEFORMAT</w:instrText>
        </w:r>
        <w:r w:rsidRPr="006C2674">
          <w:rPr>
            <w:rFonts w:ascii="Garamond" w:hAnsi="Garamond"/>
            <w:sz w:val="20"/>
            <w:szCs w:val="20"/>
          </w:rPr>
          <w:fldChar w:fldCharType="separate"/>
        </w:r>
        <w:r w:rsidR="00B36B71">
          <w:rPr>
            <w:rFonts w:ascii="Garamond" w:hAnsi="Garamond"/>
            <w:noProof/>
            <w:sz w:val="20"/>
            <w:szCs w:val="20"/>
          </w:rPr>
          <w:t>4</w:t>
        </w:r>
        <w:r w:rsidRPr="006C2674">
          <w:rPr>
            <w:rFonts w:ascii="Garamond" w:hAnsi="Garamond"/>
            <w:sz w:val="20"/>
            <w:szCs w:val="20"/>
          </w:rPr>
          <w:fldChar w:fldCharType="end"/>
        </w:r>
        <w:r w:rsidR="00D63A95">
          <w:rPr>
            <w:rFonts w:ascii="Garamond" w:hAnsi="Garamond"/>
            <w:sz w:val="20"/>
            <w:szCs w:val="20"/>
          </w:rPr>
          <w:t>/4</w:t>
        </w:r>
      </w:p>
    </w:sdtContent>
  </w:sdt>
  <w:p w:rsidR="006C2674" w:rsidRDefault="006C26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AB" w:rsidRDefault="008231AB" w:rsidP="008231AB">
      <w:r>
        <w:separator/>
      </w:r>
    </w:p>
  </w:footnote>
  <w:footnote w:type="continuationSeparator" w:id="0">
    <w:p w:rsidR="008231AB" w:rsidRDefault="008231AB" w:rsidP="008231AB">
      <w:r>
        <w:continuationSeparator/>
      </w:r>
    </w:p>
  </w:footnote>
  <w:footnote w:id="1">
    <w:p w:rsidR="008231AB" w:rsidRPr="00DC755B" w:rsidRDefault="008231AB" w:rsidP="008231AB">
      <w:pPr>
        <w:pStyle w:val="Testonotaapidipagina"/>
        <w:rPr>
          <w:rStyle w:val="Rimandonotaapidipagina"/>
        </w:rPr>
      </w:pPr>
      <w:r>
        <w:rPr>
          <w:rStyle w:val="Rimandonotaapidipagina"/>
          <w:sz w:val="20"/>
          <w:szCs w:val="20"/>
        </w:rPr>
        <w:footnoteRef/>
      </w:r>
      <w:r>
        <w:rPr>
          <w:rStyle w:val="Rimandonotaapidipagina"/>
        </w:rPr>
        <w:t xml:space="preserve"> Per </w:t>
      </w:r>
      <w:r w:rsidRPr="00DC755B">
        <w:rPr>
          <w:rStyle w:val="Rimandonotaapidipagina"/>
        </w:rPr>
        <w:t>“retribuzione minima mensile da CCNL applicato” si intende l’importo pari a un dodicesimo di quello corrispondente alla voce “Retribuzione tabellare” e/o “Paga Base” e/o “Paga Tabellare” o equivalente di cui alla relativa tabella Ministeriale;</w:t>
      </w:r>
    </w:p>
  </w:footnote>
  <w:footnote w:id="2">
    <w:p w:rsidR="008231AB" w:rsidRPr="00DC755B" w:rsidRDefault="008231AB" w:rsidP="008231AB">
      <w:pPr>
        <w:pStyle w:val="Testonotaapidipagina"/>
        <w:rPr>
          <w:rStyle w:val="Rimandonotaapidipagina"/>
        </w:rPr>
      </w:pPr>
      <w:r w:rsidRPr="00DC755B">
        <w:rPr>
          <w:rStyle w:val="Rimandonotaapidipagina"/>
          <w:sz w:val="20"/>
          <w:szCs w:val="20"/>
        </w:rPr>
        <w:footnoteRef/>
      </w:r>
      <w:r w:rsidRPr="00DC755B">
        <w:rPr>
          <w:rStyle w:val="Rimandonotaapidipagina"/>
        </w:rPr>
        <w:t xml:space="preserve"> Per “retribuzione media mensile lorda” si intende l’importo di cui al punto precedente comprensivo, altresì, delle ulteriori voci di superminimo e/o di altri elementi retributivi della contrattazione integrativa di secondo livello erogate dall’operatore economico, con esclusione della tredicesima mensilità e di tutti gli oneri previdenziali ed assistenziali;</w:t>
      </w:r>
    </w:p>
  </w:footnote>
  <w:footnote w:id="3">
    <w:p w:rsidR="008231AB" w:rsidRPr="00DC755B" w:rsidRDefault="008231AB" w:rsidP="008231AB">
      <w:pPr>
        <w:pStyle w:val="Testonotaapidipagina"/>
        <w:rPr>
          <w:rStyle w:val="Rimandonotaapidipagina"/>
          <w:sz w:val="20"/>
          <w:szCs w:val="20"/>
        </w:rPr>
      </w:pPr>
      <w:r w:rsidRPr="00DC755B">
        <w:rPr>
          <w:rStyle w:val="Rimandonotaapidipagina"/>
          <w:sz w:val="20"/>
          <w:szCs w:val="20"/>
        </w:rPr>
        <w:footnoteRef/>
      </w:r>
      <w:r w:rsidRPr="00DC755B">
        <w:rPr>
          <w:rStyle w:val="Rimandonotaapidipagina"/>
        </w:rPr>
        <w:t xml:space="preserve"> Per “costo medio annuo totale” si intende l’importo su base annua comprensivo di TFR, oneri previdenziali e assistenziali  di ogni altro onere/contributo previsto ed erogato dall’operatore economico.</w:t>
      </w:r>
    </w:p>
  </w:footnote>
  <w:footnote w:id="4">
    <w:p w:rsidR="008231AB" w:rsidRPr="00DC755B" w:rsidRDefault="008231AB" w:rsidP="008231AB">
      <w:pPr>
        <w:pStyle w:val="Testonotaapidipagina"/>
        <w:rPr>
          <w:rStyle w:val="Rimandonotaapidipagina"/>
        </w:rPr>
      </w:pPr>
      <w:r w:rsidRPr="00DC755B">
        <w:rPr>
          <w:rStyle w:val="Rimandonotaapidipagina"/>
          <w:sz w:val="20"/>
          <w:szCs w:val="20"/>
        </w:rPr>
        <w:footnoteRef/>
      </w:r>
      <w:r w:rsidRPr="00DC755B">
        <w:rPr>
          <w:rStyle w:val="Rimandonotaapidipagina"/>
        </w:rPr>
        <w:t xml:space="preserve"> Per “retribuzione minima mensile da CCNL applicato” si intende l’importo pari a un dodicesimo di quello corrispondente alla voce “Retribuzione tabellare” e/o “Paga Base” e/o “Paga Tabellare” o equivalente di cui alla relativa tabella Ministeriale;</w:t>
      </w:r>
    </w:p>
  </w:footnote>
  <w:footnote w:id="5">
    <w:p w:rsidR="008231AB" w:rsidRPr="00DC755B" w:rsidRDefault="008231AB" w:rsidP="008231AB">
      <w:pPr>
        <w:pStyle w:val="Testonotaapidipagina"/>
        <w:rPr>
          <w:rStyle w:val="Rimandonotaapidipagina"/>
        </w:rPr>
      </w:pPr>
      <w:r w:rsidRPr="00DC755B">
        <w:rPr>
          <w:rStyle w:val="Rimandonotaapidipagina"/>
          <w:sz w:val="20"/>
          <w:szCs w:val="20"/>
        </w:rPr>
        <w:footnoteRef/>
      </w:r>
      <w:r w:rsidRPr="00DC755B">
        <w:rPr>
          <w:rStyle w:val="Rimandonotaapidipagina"/>
        </w:rPr>
        <w:t xml:space="preserve"> Per “retribuzione media mensile lorda” si intende l’importo di cui al punto precedente comprensivo, altresì, delle ulteriori voci di superminimo e/o di altri elementi retributivi della contrattazione integrativa di secondo livello erogate dall’operatore economico, con esclusione della tredicesima mensilità e di tutti gli oneri previdenziali ed assistenziali;</w:t>
      </w:r>
    </w:p>
  </w:footnote>
  <w:footnote w:id="6">
    <w:p w:rsidR="008231AB" w:rsidRPr="00DC755B" w:rsidRDefault="008231AB" w:rsidP="008231AB">
      <w:pPr>
        <w:pStyle w:val="Testonotaapidipagina"/>
        <w:rPr>
          <w:rStyle w:val="Rimandonotaapidipagina"/>
          <w:sz w:val="20"/>
          <w:szCs w:val="20"/>
        </w:rPr>
      </w:pPr>
      <w:r w:rsidRPr="00DC755B">
        <w:rPr>
          <w:rStyle w:val="Rimandonotaapidipagina"/>
          <w:sz w:val="20"/>
          <w:szCs w:val="20"/>
        </w:rPr>
        <w:footnoteRef/>
      </w:r>
      <w:r w:rsidRPr="00DC755B">
        <w:rPr>
          <w:rStyle w:val="Rimandonotaapidipagina"/>
        </w:rPr>
        <w:t xml:space="preserve"> Per “costo medio annuo totale” si intende l’importo su base annua comprensivo di TFR, oneri previdenziali e assistenziali  di ogni altro onere/contributo previsto ed erogato dall’operatore economico.</w:t>
      </w:r>
    </w:p>
  </w:footnote>
  <w:footnote w:id="7">
    <w:p w:rsidR="008231AB" w:rsidRPr="00DC755B" w:rsidRDefault="008231AB" w:rsidP="008231AB">
      <w:pPr>
        <w:pStyle w:val="Testonotaapidipagina"/>
        <w:rPr>
          <w:rStyle w:val="Rimandonotaapidipagina"/>
          <w:rFonts w:ascii="Garamond" w:hAnsi="Garamond"/>
          <w:sz w:val="22"/>
          <w:szCs w:val="22"/>
        </w:rPr>
      </w:pPr>
      <w:r w:rsidRPr="00DC755B">
        <w:rPr>
          <w:rStyle w:val="Rimandonotaapidipagina"/>
          <w:rFonts w:ascii="Garamond" w:hAnsi="Garamond"/>
          <w:sz w:val="22"/>
          <w:szCs w:val="22"/>
        </w:rPr>
        <w:footnoteRef/>
      </w:r>
      <w:r w:rsidRPr="00DC755B">
        <w:rPr>
          <w:rStyle w:val="Rimandonotaapidipagina"/>
          <w:rFonts w:ascii="Garamond" w:hAnsi="Garamond"/>
          <w:sz w:val="22"/>
          <w:szCs w:val="22"/>
        </w:rPr>
        <w:t xml:space="preserve"> Per “retribuzione minima mensile da CCNL applicato” si intende l’importo pari a un dodicesimo di quello corrispondente alla voce “Retribuzione tabellare” e/o “Paga Base” e/o “Paga Tabellare” o equivalente di cui alla relativa tabella Ministeriale;</w:t>
      </w:r>
    </w:p>
  </w:footnote>
  <w:footnote w:id="8">
    <w:p w:rsidR="008231AB" w:rsidRPr="00DC755B" w:rsidRDefault="008231AB" w:rsidP="008231AB">
      <w:pPr>
        <w:pStyle w:val="Testonotaapidipagina"/>
        <w:rPr>
          <w:rStyle w:val="Rimandonotaapidipagina"/>
          <w:rFonts w:ascii="Garamond" w:hAnsi="Garamond"/>
          <w:sz w:val="22"/>
          <w:szCs w:val="22"/>
        </w:rPr>
      </w:pPr>
      <w:r w:rsidRPr="00DC755B">
        <w:rPr>
          <w:rStyle w:val="Rimandonotaapidipagina"/>
          <w:rFonts w:ascii="Garamond" w:hAnsi="Garamond"/>
          <w:sz w:val="22"/>
          <w:szCs w:val="22"/>
        </w:rPr>
        <w:footnoteRef/>
      </w:r>
      <w:r w:rsidRPr="00DC755B">
        <w:rPr>
          <w:rStyle w:val="Rimandonotaapidipagina"/>
          <w:rFonts w:ascii="Garamond" w:hAnsi="Garamond"/>
          <w:sz w:val="22"/>
          <w:szCs w:val="22"/>
        </w:rPr>
        <w:t xml:space="preserve"> Per “retribuzione media mensile lorda” si intende l’importo di cui al punto precedente comprensivo, altresì, delle ulteriori voci di superminimo e/o di altri elementi retributivi della contrattazione integrativa di secondo livello erogate dall’operatore economico, con esclusione della tredicesima mensilità e di tutti gli oneri previdenziali ed assistenziali;</w:t>
      </w:r>
    </w:p>
  </w:footnote>
  <w:footnote w:id="9">
    <w:p w:rsidR="008231AB" w:rsidRPr="00DC755B" w:rsidRDefault="008231AB" w:rsidP="008231AB">
      <w:pPr>
        <w:pStyle w:val="Testonotaapidipagina"/>
        <w:rPr>
          <w:rStyle w:val="Rimandonotaapidipagina"/>
          <w:rFonts w:ascii="Garamond" w:hAnsi="Garamond"/>
          <w:sz w:val="22"/>
          <w:szCs w:val="22"/>
        </w:rPr>
      </w:pPr>
      <w:r w:rsidRPr="00DC755B">
        <w:rPr>
          <w:rStyle w:val="Rimandonotaapidipagina"/>
          <w:rFonts w:ascii="Garamond" w:hAnsi="Garamond"/>
          <w:sz w:val="22"/>
          <w:szCs w:val="22"/>
        </w:rPr>
        <w:footnoteRef/>
      </w:r>
      <w:r w:rsidRPr="00DC755B">
        <w:rPr>
          <w:rStyle w:val="Rimandonotaapidipagina"/>
          <w:rFonts w:ascii="Garamond" w:hAnsi="Garamond"/>
          <w:sz w:val="22"/>
          <w:szCs w:val="22"/>
        </w:rPr>
        <w:t xml:space="preserve"> Per “costo medio annuo totale” si intende l’importo su base annua comprensivo di TFR, oneri previdenziali e assistenziali  di ogni altro onere/contributo previsto ed erogato dall’operatore economico.</w:t>
      </w:r>
    </w:p>
  </w:footnote>
  <w:footnote w:id="10">
    <w:p w:rsidR="008231AB" w:rsidRDefault="008231AB" w:rsidP="008231AB">
      <w:pPr>
        <w:pStyle w:val="Testonotaapidipagina"/>
        <w:rPr>
          <w:rStyle w:val="Rimandonotaapidipagina"/>
          <w:sz w:val="20"/>
          <w:szCs w:val="20"/>
        </w:rPr>
      </w:pPr>
      <w:r w:rsidRPr="00DC755B">
        <w:rPr>
          <w:rStyle w:val="Rimandonotaapidipagina"/>
          <w:rFonts w:ascii="Garamond" w:hAnsi="Garamond"/>
          <w:sz w:val="22"/>
          <w:szCs w:val="22"/>
        </w:rPr>
        <w:footnoteRef/>
      </w:r>
      <w:r w:rsidRPr="00DC755B">
        <w:rPr>
          <w:rStyle w:val="Rimandonotaapidipagina"/>
          <w:rFonts w:ascii="Garamond" w:hAnsi="Garamond"/>
          <w:sz w:val="22"/>
          <w:szCs w:val="22"/>
        </w:rPr>
        <w:t xml:space="preserve"> Concorrono i costi indiretti afferenti l’esercizio dell’attività svolta dall’impresa, strumentali all’esecuzione in sicurezza delle singole lavorazioni quali i dispositivi di protezione individuali (DPI), sorveglianza sanitaria, formazione lavoratori, ecc., contenenti nella quota percentuale prevista dall’art. 32 del D.P.R. 207/2010, esclusi gli oneri riconducibili alle indicazioni del </w:t>
      </w:r>
      <w:r w:rsidR="00C16889">
        <w:rPr>
          <w:rStyle w:val="Rimandonotaapidipagina"/>
          <w:rFonts w:ascii="Garamond" w:hAnsi="Garamond"/>
          <w:sz w:val="22"/>
          <w:szCs w:val="22"/>
        </w:rPr>
        <w:t>punto 4 dell’allegato XV del d.l</w:t>
      </w:r>
      <w:r w:rsidRPr="00DC755B">
        <w:rPr>
          <w:rStyle w:val="Rimandonotaapidipagina"/>
          <w:rFonts w:ascii="Garamond" w:hAnsi="Garamond"/>
          <w:sz w:val="22"/>
          <w:szCs w:val="22"/>
        </w:rPr>
        <w:t>gs. 81/2008.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5B" w:rsidRPr="00EC6043" w:rsidRDefault="00DC755B" w:rsidP="00DC755B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Garamond" w:eastAsia="ヒラギノ角ゴ Pro W3" w:hAnsi="Garamond" w:cs="Times New Roman"/>
        <w:b/>
        <w:bCs/>
        <w:kern w:val="0"/>
        <w:sz w:val="32"/>
        <w:szCs w:val="32"/>
        <w:lang w:eastAsia="en-US" w:bidi="ar-SA"/>
      </w:rPr>
    </w:pPr>
    <w:r w:rsidRPr="00EC6043">
      <w:rPr>
        <w:rFonts w:ascii="Garamond" w:eastAsia="ヒラギノ角ゴ Pro W3" w:hAnsi="Garamond" w:cs="Times New Roman"/>
        <w:b/>
        <w:bCs/>
        <w:kern w:val="0"/>
        <w:sz w:val="32"/>
        <w:szCs w:val="32"/>
        <w:lang w:eastAsia="en-US" w:bidi="ar-SA"/>
      </w:rPr>
      <w:t>Allegato 9</w:t>
    </w:r>
  </w:p>
  <w:p w:rsidR="008D3B03" w:rsidRPr="00EC6043" w:rsidRDefault="00DC755B" w:rsidP="008D3B03">
    <w:pPr>
      <w:autoSpaceDE w:val="0"/>
      <w:adjustRightInd w:val="0"/>
      <w:spacing w:line="276" w:lineRule="auto"/>
      <w:jc w:val="center"/>
      <w:rPr>
        <w:rFonts w:ascii="Garamond" w:eastAsia="ヒラギノ角ゴ ProN W3" w:hAnsi="Garamond" w:cs="Times New Roman"/>
        <w:b/>
        <w:sz w:val="28"/>
        <w:szCs w:val="28"/>
        <w:lang w:eastAsia="it-IT"/>
      </w:rPr>
    </w:pPr>
    <w:r w:rsidRPr="00EC6043">
      <w:rPr>
        <w:rFonts w:ascii="Garamond" w:eastAsia="ヒラギノ角ゴ Pro W3" w:hAnsi="Garamond" w:cs="Times New Roman"/>
        <w:b/>
        <w:bCs/>
        <w:kern w:val="0"/>
        <w:sz w:val="28"/>
        <w:szCs w:val="28"/>
        <w:lang w:eastAsia="en-US" w:bidi="ar-SA"/>
      </w:rPr>
      <w:t>Dichiarazione relativa al costo del personale e agli oneri della sicurezza aziendali</w:t>
    </w:r>
    <w:r w:rsidR="008D3B03" w:rsidRPr="00EC6043">
      <w:rPr>
        <w:rFonts w:ascii="Garamond" w:eastAsia="ヒラギノ角ゴ Pro W3" w:hAnsi="Garamond" w:cs="Times New Roman"/>
        <w:b/>
        <w:bCs/>
        <w:kern w:val="0"/>
        <w:sz w:val="28"/>
        <w:szCs w:val="28"/>
        <w:lang w:eastAsia="en-US" w:bidi="ar-SA"/>
      </w:rPr>
      <w:t xml:space="preserve"> </w:t>
    </w:r>
    <w:r w:rsidR="008D3B03" w:rsidRPr="00EC6043">
      <w:rPr>
        <w:rFonts w:ascii="Garamond" w:eastAsia="ヒラギノ角ゴ ProN W3" w:hAnsi="Garamond" w:cs="Times New Roman"/>
        <w:b/>
        <w:sz w:val="28"/>
        <w:szCs w:val="28"/>
        <w:lang w:eastAsia="it-IT"/>
      </w:rPr>
      <w:t xml:space="preserve"> (da inserire nella Busta C unitamente alla Dichiarazione per offerta economica)</w:t>
    </w:r>
  </w:p>
  <w:p w:rsidR="00DC755B" w:rsidRPr="00DC755B" w:rsidRDefault="00DC755B" w:rsidP="00DC755B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Garamond" w:eastAsia="ヒラギノ角ゴ Pro W3" w:hAnsi="Garamond" w:cs="Times New Roman"/>
        <w:b/>
        <w:bCs/>
        <w:color w:val="FF0000"/>
        <w:kern w:val="0"/>
        <w:sz w:val="32"/>
        <w:szCs w:val="32"/>
        <w:lang w:eastAsia="en-US" w:bidi="ar-SA"/>
      </w:rPr>
    </w:pPr>
  </w:p>
  <w:p w:rsidR="00DC755B" w:rsidRDefault="00DC755B" w:rsidP="00DC755B">
    <w:pPr>
      <w:pStyle w:val="Intestazione"/>
    </w:pPr>
    <w:r w:rsidRPr="00DC755B">
      <w:rPr>
        <w:rFonts w:ascii="Palatino Linotype" w:eastAsia="ヒラギノ角ゴ Pro W3" w:hAnsi="Palatino Linotype" w:cs="Times New Roman"/>
        <w:color w:val="FF0000"/>
        <w:kern w:val="0"/>
        <w:sz w:val="40"/>
        <w:szCs w:val="40"/>
        <w:lang w:eastAsia="en-US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86"/>
    <w:multiLevelType w:val="hybridMultilevel"/>
    <w:tmpl w:val="7C706D06"/>
    <w:lvl w:ilvl="0" w:tplc="04100017">
      <w:start w:val="1"/>
      <w:numFmt w:val="lowerLetter"/>
      <w:lvlText w:val="%1)"/>
      <w:lvlJc w:val="left"/>
      <w:pPr>
        <w:ind w:left="426" w:hanging="360"/>
      </w:pPr>
    </w:lvl>
    <w:lvl w:ilvl="1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54D92"/>
    <w:multiLevelType w:val="hybridMultilevel"/>
    <w:tmpl w:val="9912C77C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506B2"/>
    <w:multiLevelType w:val="hybridMultilevel"/>
    <w:tmpl w:val="292C065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0275F"/>
    <w:multiLevelType w:val="hybridMultilevel"/>
    <w:tmpl w:val="5E101F2A"/>
    <w:lvl w:ilvl="0" w:tplc="B922D72C">
      <w:start w:val="4"/>
      <w:numFmt w:val="lowerLetter"/>
      <w:lvlText w:val="%1)"/>
      <w:lvlJc w:val="left"/>
      <w:pPr>
        <w:ind w:left="42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F065A"/>
    <w:multiLevelType w:val="hybridMultilevel"/>
    <w:tmpl w:val="2A7C48A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261A7"/>
    <w:multiLevelType w:val="hybridMultilevel"/>
    <w:tmpl w:val="F49A6F0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AB"/>
    <w:rsid w:val="00112249"/>
    <w:rsid w:val="00473BAF"/>
    <w:rsid w:val="006C2674"/>
    <w:rsid w:val="00786029"/>
    <w:rsid w:val="008231AB"/>
    <w:rsid w:val="008D3B03"/>
    <w:rsid w:val="009C6943"/>
    <w:rsid w:val="00A06205"/>
    <w:rsid w:val="00B36B71"/>
    <w:rsid w:val="00C16889"/>
    <w:rsid w:val="00D63A95"/>
    <w:rsid w:val="00DC755B"/>
    <w:rsid w:val="00E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1AB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231AB"/>
    <w:pPr>
      <w:widowControl/>
      <w:suppressAutoHyphens w:val="0"/>
      <w:autoSpaceDN/>
      <w:jc w:val="both"/>
    </w:pPr>
    <w:rPr>
      <w:rFonts w:eastAsia="ヒラギノ角ゴ Pro W3" w:cs="Times New Roman"/>
      <w:color w:val="000000"/>
      <w:kern w:val="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31A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231AB"/>
    <w:pPr>
      <w:suppressAutoHyphens/>
      <w:overflowPunct w:val="0"/>
      <w:autoSpaceDE w:val="0"/>
      <w:autoSpaceDN w:val="0"/>
      <w:spacing w:after="0"/>
    </w:pPr>
    <w:rPr>
      <w:rFonts w:ascii="Georgia" w:eastAsia="Times New Roman" w:hAnsi="Georgia" w:cs="Georgia"/>
      <w:kern w:val="3"/>
      <w:sz w:val="20"/>
      <w:szCs w:val="20"/>
      <w:lang w:eastAsia="zh-CN"/>
    </w:rPr>
  </w:style>
  <w:style w:type="character" w:styleId="Rimandonotaapidipagina">
    <w:name w:val="footnote reference"/>
    <w:semiHidden/>
    <w:unhideWhenUsed/>
    <w:rsid w:val="008231AB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755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5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C755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55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Numeropagina">
    <w:name w:val="page number"/>
    <w:rsid w:val="00DC755B"/>
  </w:style>
  <w:style w:type="character" w:customStyle="1" w:styleId="lrzxr">
    <w:name w:val="lrzxr"/>
    <w:basedOn w:val="Carpredefinitoparagrafo"/>
    <w:rsid w:val="008D3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ASMAE BELFAKIR</cp:lastModifiedBy>
  <cp:revision>11</cp:revision>
  <dcterms:created xsi:type="dcterms:W3CDTF">2018-05-17T09:47:00Z</dcterms:created>
  <dcterms:modified xsi:type="dcterms:W3CDTF">2018-07-10T08:41:00Z</dcterms:modified>
</cp:coreProperties>
</file>